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57" w:rsidRPr="00F00757" w:rsidRDefault="00F00757" w:rsidP="00F00757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F00757">
        <w:rPr>
          <w:sz w:val="28"/>
          <w:szCs w:val="28"/>
          <w:lang w:val="uk-UA"/>
        </w:rPr>
        <w:t>ЗАТВЕРДЖЕНО</w:t>
      </w:r>
    </w:p>
    <w:p w:rsidR="00F00757" w:rsidRDefault="00F00757" w:rsidP="00F00757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F00757" w:rsidRPr="003625D6" w:rsidRDefault="00F00757" w:rsidP="00F00757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9E4FA5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9E4FA5">
        <w:rPr>
          <w:sz w:val="28"/>
          <w:szCs w:val="28"/>
          <w:lang w:val="uk-UA"/>
        </w:rPr>
        <w:t xml:space="preserve"> 12/10</w:t>
      </w:r>
    </w:p>
    <w:p w:rsidR="000E58B2" w:rsidRPr="002A759D" w:rsidRDefault="000E58B2" w:rsidP="000E58B2">
      <w:pPr>
        <w:ind w:left="5940"/>
      </w:pPr>
    </w:p>
    <w:p w:rsidR="000E58B2" w:rsidRPr="002A759D" w:rsidRDefault="000E58B2" w:rsidP="000E58B2">
      <w:pPr>
        <w:jc w:val="center"/>
        <w:rPr>
          <w:sz w:val="24"/>
          <w:szCs w:val="24"/>
          <w:lang w:eastAsia="uk-UA"/>
        </w:rPr>
      </w:pPr>
      <w:r w:rsidRPr="002A759D">
        <w:rPr>
          <w:bCs/>
          <w:caps/>
          <w:sz w:val="24"/>
          <w:szCs w:val="24"/>
        </w:rPr>
        <w:t>ТЕХНОЛОГІЧНА КАРТКа АДМІНІСТРАТИВНОЇ ПОСЛУГИ</w:t>
      </w:r>
    </w:p>
    <w:p w:rsidR="000E58B2" w:rsidRPr="002A759D" w:rsidRDefault="000E58B2" w:rsidP="000E58B2">
      <w:pPr>
        <w:jc w:val="center"/>
        <w:rPr>
          <w:sz w:val="24"/>
          <w:szCs w:val="24"/>
          <w:lang w:eastAsia="uk-UA"/>
        </w:rPr>
      </w:pPr>
    </w:p>
    <w:p w:rsidR="00187A61" w:rsidRPr="002A759D" w:rsidRDefault="00CE701B" w:rsidP="00962DDF">
      <w:pPr>
        <w:jc w:val="center"/>
        <w:rPr>
          <w:sz w:val="24"/>
          <w:szCs w:val="24"/>
          <w:lang w:eastAsia="uk-UA"/>
        </w:rPr>
      </w:pPr>
      <w:r w:rsidRPr="002A759D">
        <w:rPr>
          <w:sz w:val="24"/>
          <w:szCs w:val="24"/>
          <w:lang w:eastAsia="uk-UA"/>
        </w:rPr>
        <w:t>ДЕРЖАВНА РЕЄСТРАЦІЯ СТВОРННЯЮРИДИЧНОЇ ОСОБИ</w:t>
      </w:r>
    </w:p>
    <w:p w:rsidR="00187A61" w:rsidRPr="002A759D" w:rsidRDefault="00187A61" w:rsidP="00962DDF">
      <w:pPr>
        <w:jc w:val="center"/>
        <w:rPr>
          <w:sz w:val="24"/>
          <w:szCs w:val="24"/>
          <w:lang w:eastAsia="uk-UA"/>
        </w:rPr>
      </w:pPr>
      <w:r w:rsidRPr="002A759D">
        <w:rPr>
          <w:sz w:val="24"/>
          <w:szCs w:val="24"/>
          <w:lang w:eastAsia="uk-UA"/>
        </w:rPr>
        <w:t>____________________________________________________________</w:t>
      </w:r>
    </w:p>
    <w:p w:rsidR="00187A61" w:rsidRDefault="00187A61" w:rsidP="00962DDF">
      <w:pPr>
        <w:jc w:val="center"/>
        <w:rPr>
          <w:sz w:val="24"/>
          <w:szCs w:val="24"/>
          <w:lang w:eastAsia="uk-UA"/>
        </w:rPr>
      </w:pPr>
      <w:r w:rsidRPr="002A759D">
        <w:rPr>
          <w:sz w:val="24"/>
          <w:szCs w:val="24"/>
          <w:lang w:eastAsia="uk-UA"/>
        </w:rPr>
        <w:t>(назва адміністративної послуги)</w:t>
      </w:r>
    </w:p>
    <w:p w:rsidR="00CE701B" w:rsidRPr="002A759D" w:rsidRDefault="00CE701B" w:rsidP="00962DDF">
      <w:pPr>
        <w:jc w:val="center"/>
        <w:rPr>
          <w:sz w:val="24"/>
          <w:szCs w:val="24"/>
          <w:lang w:eastAsia="uk-UA"/>
        </w:rPr>
      </w:pPr>
    </w:p>
    <w:p w:rsidR="00F00757" w:rsidRPr="00C904EE" w:rsidRDefault="00F00757" w:rsidP="00C904EE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  <w:r w:rsidRPr="007163F9">
        <w:rPr>
          <w:sz w:val="24"/>
          <w:szCs w:val="24"/>
          <w:lang w:eastAsia="uk-UA"/>
        </w:rPr>
        <w:t xml:space="preserve"> </w:t>
      </w:r>
    </w:p>
    <w:p w:rsidR="00CE701B" w:rsidRPr="002A759D" w:rsidRDefault="00CE701B" w:rsidP="00CE701B">
      <w:pPr>
        <w:jc w:val="center"/>
        <w:rPr>
          <w:sz w:val="24"/>
          <w:szCs w:val="24"/>
          <w:lang w:eastAsia="uk-UA"/>
        </w:rPr>
      </w:pPr>
    </w:p>
    <w:p w:rsidR="00CE701B" w:rsidRPr="002A759D" w:rsidRDefault="00CE701B" w:rsidP="00CE701B">
      <w:pPr>
        <w:jc w:val="center"/>
        <w:rPr>
          <w:sz w:val="24"/>
          <w:szCs w:val="24"/>
          <w:lang w:eastAsia="uk-UA"/>
        </w:rPr>
      </w:pPr>
      <w:r w:rsidRPr="002A759D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187A61" w:rsidRPr="002A759D" w:rsidRDefault="00187A61" w:rsidP="00187A61">
      <w:pPr>
        <w:jc w:val="center"/>
        <w:rPr>
          <w:sz w:val="24"/>
          <w:szCs w:val="24"/>
          <w:lang w:eastAsia="uk-UA"/>
        </w:rPr>
      </w:pPr>
    </w:p>
    <w:tbl>
      <w:tblPr>
        <w:tblW w:w="501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61"/>
        <w:gridCol w:w="3546"/>
        <w:gridCol w:w="71"/>
        <w:gridCol w:w="2761"/>
        <w:gridCol w:w="1325"/>
        <w:gridCol w:w="65"/>
        <w:gridCol w:w="1950"/>
      </w:tblGrid>
      <w:tr w:rsidR="00DE1484" w:rsidRPr="002A759D" w:rsidTr="002A759D">
        <w:tc>
          <w:tcPr>
            <w:tcW w:w="184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2A759D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</w:t>
            </w:r>
            <w:r w:rsidRPr="002A759D">
              <w:rPr>
                <w:sz w:val="24"/>
                <w:szCs w:val="24"/>
                <w:lang w:eastAsia="uk-UA"/>
              </w:rPr>
              <w:t>у</w:t>
            </w:r>
            <w:r w:rsidRPr="002A759D">
              <w:rPr>
                <w:sz w:val="24"/>
                <w:szCs w:val="24"/>
                <w:lang w:eastAsia="uk-UA"/>
              </w:rPr>
              <w:t>ги</w:t>
            </w:r>
          </w:p>
        </w:tc>
        <w:tc>
          <w:tcPr>
            <w:tcW w:w="14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>Дія</w:t>
            </w:r>
          </w:p>
          <w:p w:rsidR="00DE1484" w:rsidRPr="002A759D" w:rsidRDefault="00DE1484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10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>Строки виконання етапів (днів)</w:t>
            </w:r>
          </w:p>
        </w:tc>
      </w:tr>
      <w:tr w:rsidR="00DE1484" w:rsidRPr="002A759D" w:rsidTr="002A759D">
        <w:tc>
          <w:tcPr>
            <w:tcW w:w="18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DE1484">
            <w:pPr>
              <w:pStyle w:val="rvps6"/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  <w:rPr>
                <w:color w:val="auto"/>
              </w:rPr>
            </w:pPr>
            <w:r w:rsidRPr="002A759D">
              <w:rPr>
                <w:color w:val="auto"/>
              </w:rPr>
              <w:t>Прийом за описом документів, які подаються для проведення державної реєстрації юридичної особи.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F00757" w:rsidP="0012717C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В день надх</w:t>
            </w:r>
            <w:r w:rsidRPr="002A759D">
              <w:rPr>
                <w:sz w:val="24"/>
                <w:szCs w:val="24"/>
                <w:lang w:eastAsia="uk-UA"/>
              </w:rPr>
              <w:t>о</w:t>
            </w:r>
            <w:r w:rsidRPr="002A759D">
              <w:rPr>
                <w:sz w:val="24"/>
                <w:szCs w:val="24"/>
                <w:lang w:eastAsia="uk-UA"/>
              </w:rPr>
              <w:t>дження докуме</w:t>
            </w:r>
            <w:r w:rsidRPr="002A759D">
              <w:rPr>
                <w:sz w:val="24"/>
                <w:szCs w:val="24"/>
                <w:lang w:eastAsia="uk-UA"/>
              </w:rPr>
              <w:t>н</w:t>
            </w:r>
            <w:r w:rsidRPr="002A759D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DE1484" w:rsidRPr="002A759D" w:rsidTr="002A759D">
        <w:tc>
          <w:tcPr>
            <w:tcW w:w="18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CE701B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  <w:r w:rsidR="00DE1484" w:rsidRPr="002A759D">
              <w:rPr>
                <w:sz w:val="24"/>
                <w:szCs w:val="24"/>
                <w:lang w:eastAsia="uk-UA"/>
              </w:rPr>
              <w:t>. Видача (надсилання поштовим відправленням) засновнику або уповноваженій ним особі копії опису, за яким приймаються д</w:t>
            </w:r>
            <w:r w:rsidR="00DE1484" w:rsidRPr="002A759D">
              <w:rPr>
                <w:sz w:val="24"/>
                <w:szCs w:val="24"/>
                <w:lang w:eastAsia="uk-UA"/>
              </w:rPr>
              <w:t>о</w:t>
            </w:r>
            <w:r w:rsidR="00DE1484" w:rsidRPr="002A759D">
              <w:rPr>
                <w:sz w:val="24"/>
                <w:szCs w:val="24"/>
                <w:lang w:eastAsia="uk-UA"/>
              </w:rPr>
              <w:t>кументи, які подаються для пр</w:t>
            </w:r>
            <w:r w:rsidR="00DE1484" w:rsidRPr="002A759D">
              <w:rPr>
                <w:sz w:val="24"/>
                <w:szCs w:val="24"/>
                <w:lang w:eastAsia="uk-UA"/>
              </w:rPr>
              <w:t>о</w:t>
            </w:r>
            <w:r w:rsidR="00DE1484" w:rsidRPr="002A759D">
              <w:rPr>
                <w:sz w:val="24"/>
                <w:szCs w:val="24"/>
                <w:lang w:eastAsia="uk-UA"/>
              </w:rPr>
              <w:t>ведення державної реєстрації юридичної особи, з відміткою про дату надходження документів для проведення державної реєстрації юридичної особи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 xml:space="preserve"> та</w:t>
            </w:r>
            <w:r w:rsidR="00DE1484" w:rsidRPr="002A75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кодом дост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у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пу</w:t>
            </w:r>
            <w:r w:rsidR="00DE1484" w:rsidRPr="002A75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до результатів надання адмін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і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стративної послуги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F00757" w:rsidP="0012717C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В день надх</w:t>
            </w:r>
            <w:r w:rsidRPr="002A759D">
              <w:rPr>
                <w:sz w:val="24"/>
                <w:szCs w:val="24"/>
                <w:lang w:eastAsia="uk-UA"/>
              </w:rPr>
              <w:t>о</w:t>
            </w:r>
            <w:r w:rsidRPr="002A759D">
              <w:rPr>
                <w:sz w:val="24"/>
                <w:szCs w:val="24"/>
                <w:lang w:eastAsia="uk-UA"/>
              </w:rPr>
              <w:t>дження докуме</w:t>
            </w:r>
            <w:r w:rsidRPr="002A759D">
              <w:rPr>
                <w:sz w:val="24"/>
                <w:szCs w:val="24"/>
                <w:lang w:eastAsia="uk-UA"/>
              </w:rPr>
              <w:t>н</w:t>
            </w:r>
            <w:r w:rsidRPr="002A759D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A619C4" w:rsidRPr="002A759D" w:rsidTr="002A759D">
        <w:tc>
          <w:tcPr>
            <w:tcW w:w="18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19C4" w:rsidRPr="002A759D" w:rsidRDefault="00CE701B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  <w:r w:rsidR="00A619C4" w:rsidRPr="002A759D">
              <w:rPr>
                <w:sz w:val="24"/>
                <w:szCs w:val="24"/>
                <w:lang w:eastAsia="uk-UA"/>
              </w:rPr>
              <w:t>. Перевірка документів, які п</w:t>
            </w:r>
            <w:r w:rsidR="00A619C4" w:rsidRPr="002A759D">
              <w:rPr>
                <w:sz w:val="24"/>
                <w:szCs w:val="24"/>
                <w:lang w:eastAsia="uk-UA"/>
              </w:rPr>
              <w:t>о</w:t>
            </w:r>
            <w:r w:rsidR="00A619C4" w:rsidRPr="002A759D">
              <w:rPr>
                <w:sz w:val="24"/>
                <w:szCs w:val="24"/>
                <w:lang w:eastAsia="uk-UA"/>
              </w:rPr>
              <w:t>даються державному реєстратору, на відсутність підстав залишення їх без розгляду.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19C4" w:rsidRPr="002A759D" w:rsidRDefault="00A619C4" w:rsidP="007C55E5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19C4" w:rsidRPr="002A759D" w:rsidRDefault="00DE1484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19C4" w:rsidRPr="002A759D" w:rsidRDefault="00747326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Не повинен пер</w:t>
            </w:r>
            <w:r w:rsidRPr="002A759D">
              <w:rPr>
                <w:sz w:val="24"/>
                <w:szCs w:val="24"/>
                <w:lang w:eastAsia="uk-UA"/>
              </w:rPr>
              <w:t>е</w:t>
            </w:r>
            <w:r w:rsidRPr="002A759D">
              <w:rPr>
                <w:sz w:val="24"/>
                <w:szCs w:val="24"/>
                <w:lang w:eastAsia="uk-UA"/>
              </w:rPr>
              <w:t xml:space="preserve">вищувати </w:t>
            </w:r>
            <w:r w:rsidRPr="002A759D">
              <w:rPr>
                <w:sz w:val="24"/>
                <w:szCs w:val="24"/>
              </w:rPr>
              <w:t>24 г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дин після надх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 xml:space="preserve">дження </w:t>
            </w:r>
            <w:r w:rsidR="009245B6" w:rsidRPr="002A759D">
              <w:rPr>
                <w:sz w:val="24"/>
                <w:szCs w:val="24"/>
              </w:rPr>
              <w:t>докуме</w:t>
            </w:r>
            <w:r w:rsidR="009245B6" w:rsidRPr="002A759D">
              <w:rPr>
                <w:sz w:val="24"/>
                <w:szCs w:val="24"/>
              </w:rPr>
              <w:t>н</w:t>
            </w:r>
            <w:r w:rsidR="009245B6" w:rsidRPr="002A759D">
              <w:rPr>
                <w:sz w:val="24"/>
                <w:szCs w:val="24"/>
              </w:rPr>
              <w:t>тів</w:t>
            </w:r>
            <w:r w:rsidRPr="002A759D">
              <w:rPr>
                <w:sz w:val="24"/>
                <w:szCs w:val="24"/>
              </w:rPr>
              <w:t>, крім вихідних та святкових днів.</w:t>
            </w:r>
          </w:p>
        </w:tc>
      </w:tr>
      <w:tr w:rsidR="00DE1484" w:rsidRPr="002A759D" w:rsidTr="002A759D">
        <w:tc>
          <w:tcPr>
            <w:tcW w:w="18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CE701B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  <w:r w:rsidR="00DE1484" w:rsidRPr="002A759D">
              <w:rPr>
                <w:sz w:val="24"/>
                <w:szCs w:val="24"/>
                <w:lang w:eastAsia="uk-UA"/>
              </w:rPr>
              <w:t xml:space="preserve">. </w:t>
            </w:r>
            <w:r w:rsidR="00DE1888" w:rsidRPr="002A759D">
              <w:rPr>
                <w:sz w:val="24"/>
                <w:szCs w:val="24"/>
                <w:lang w:eastAsia="uk-UA"/>
              </w:rPr>
              <w:t>Оприлюднення на порталі еле</w:t>
            </w:r>
            <w:r w:rsidR="00DE1888" w:rsidRPr="002A759D">
              <w:rPr>
                <w:sz w:val="24"/>
                <w:szCs w:val="24"/>
                <w:lang w:eastAsia="uk-UA"/>
              </w:rPr>
              <w:t>к</w:t>
            </w:r>
            <w:r w:rsidR="00DE1888" w:rsidRPr="002A759D">
              <w:rPr>
                <w:sz w:val="24"/>
                <w:szCs w:val="24"/>
                <w:lang w:eastAsia="uk-UA"/>
              </w:rPr>
              <w:t>тронних сервісв (</w:t>
            </w:r>
            <w:r w:rsidR="00DE1484" w:rsidRPr="002A759D">
              <w:rPr>
                <w:sz w:val="24"/>
                <w:szCs w:val="24"/>
                <w:lang w:eastAsia="uk-UA"/>
              </w:rPr>
              <w:t xml:space="preserve">надсилання </w:t>
            </w:r>
            <w:r w:rsidR="00DE1888" w:rsidRPr="002A759D">
              <w:rPr>
                <w:sz w:val="24"/>
                <w:szCs w:val="24"/>
                <w:lang w:eastAsia="uk-UA"/>
              </w:rPr>
              <w:t>ел</w:t>
            </w:r>
            <w:r w:rsidR="00DE1888" w:rsidRPr="002A759D">
              <w:rPr>
                <w:sz w:val="24"/>
                <w:szCs w:val="24"/>
                <w:lang w:eastAsia="uk-UA"/>
              </w:rPr>
              <w:t>е</w:t>
            </w:r>
            <w:r w:rsidR="00DE1888" w:rsidRPr="002A759D">
              <w:rPr>
                <w:sz w:val="24"/>
                <w:szCs w:val="24"/>
                <w:lang w:eastAsia="uk-UA"/>
              </w:rPr>
              <w:t>ктронну адресу заявника</w:t>
            </w:r>
            <w:r w:rsidR="00DE1484" w:rsidRPr="002A759D">
              <w:rPr>
                <w:sz w:val="24"/>
                <w:szCs w:val="24"/>
                <w:lang w:eastAsia="uk-UA"/>
              </w:rPr>
              <w:t>) повід</w:t>
            </w:r>
            <w:r w:rsidR="00DE1484" w:rsidRPr="002A759D">
              <w:rPr>
                <w:sz w:val="24"/>
                <w:szCs w:val="24"/>
                <w:lang w:eastAsia="uk-UA"/>
              </w:rPr>
              <w:t>о</w:t>
            </w:r>
            <w:r w:rsidR="00DE1484" w:rsidRPr="002A759D">
              <w:rPr>
                <w:sz w:val="24"/>
                <w:szCs w:val="24"/>
                <w:lang w:eastAsia="uk-UA"/>
              </w:rPr>
              <w:t>млення про зупинення документів  із зазначенням підстав залишення документів без розгляду та док</w:t>
            </w:r>
            <w:r w:rsidR="00DE1484" w:rsidRPr="002A759D">
              <w:rPr>
                <w:sz w:val="24"/>
                <w:szCs w:val="24"/>
                <w:lang w:eastAsia="uk-UA"/>
              </w:rPr>
              <w:t>у</w:t>
            </w:r>
            <w:r w:rsidR="00DE1484" w:rsidRPr="002A759D">
              <w:rPr>
                <w:sz w:val="24"/>
                <w:szCs w:val="24"/>
                <w:lang w:eastAsia="uk-UA"/>
              </w:rPr>
              <w:t xml:space="preserve">ментів, що подавалися відповідно </w:t>
            </w:r>
            <w:r w:rsidR="00DE1484" w:rsidRPr="002A759D">
              <w:rPr>
                <w:sz w:val="24"/>
                <w:szCs w:val="24"/>
                <w:lang w:eastAsia="uk-UA"/>
              </w:rPr>
              <w:lastRenderedPageBreak/>
              <w:t>до опису.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Не повинен пер</w:t>
            </w:r>
            <w:r w:rsidRPr="002A759D">
              <w:rPr>
                <w:sz w:val="24"/>
                <w:szCs w:val="24"/>
                <w:lang w:eastAsia="uk-UA"/>
              </w:rPr>
              <w:t>е</w:t>
            </w:r>
            <w:r w:rsidRPr="002A759D">
              <w:rPr>
                <w:sz w:val="24"/>
                <w:szCs w:val="24"/>
                <w:lang w:eastAsia="uk-UA"/>
              </w:rPr>
              <w:t xml:space="preserve">вищувати </w:t>
            </w:r>
            <w:r w:rsidRPr="002A759D">
              <w:rPr>
                <w:sz w:val="24"/>
                <w:szCs w:val="24"/>
              </w:rPr>
              <w:t>24 г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дин після надх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дження докуме</w:t>
            </w:r>
            <w:r w:rsidRPr="002A759D">
              <w:rPr>
                <w:sz w:val="24"/>
                <w:szCs w:val="24"/>
              </w:rPr>
              <w:t>н</w:t>
            </w:r>
            <w:r w:rsidRPr="002A759D">
              <w:rPr>
                <w:sz w:val="24"/>
                <w:szCs w:val="24"/>
              </w:rPr>
              <w:t>тів, крім вихідних та святкових днів.</w:t>
            </w:r>
          </w:p>
        </w:tc>
      </w:tr>
      <w:tr w:rsidR="00DE1484" w:rsidRPr="002A759D" w:rsidTr="002A759D">
        <w:tc>
          <w:tcPr>
            <w:tcW w:w="18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CE701B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5</w:t>
            </w:r>
            <w:r w:rsidR="00DE1484" w:rsidRPr="002A759D">
              <w:rPr>
                <w:sz w:val="24"/>
                <w:szCs w:val="24"/>
                <w:lang w:eastAsia="uk-UA"/>
              </w:rPr>
              <w:t>. Перевірка документів, які п</w:t>
            </w:r>
            <w:r w:rsidR="00DE1484" w:rsidRPr="002A759D">
              <w:rPr>
                <w:sz w:val="24"/>
                <w:szCs w:val="24"/>
                <w:lang w:eastAsia="uk-UA"/>
              </w:rPr>
              <w:t>о</w:t>
            </w:r>
            <w:r w:rsidR="00DE1484" w:rsidRPr="002A759D">
              <w:rPr>
                <w:sz w:val="24"/>
                <w:szCs w:val="24"/>
                <w:lang w:eastAsia="uk-UA"/>
              </w:rPr>
              <w:t>дані для проведення державної реєстрації юридичної особи на відсутність підстав для відмови у проведенні державної реєстрації юридичної особи – у разі відсу</w:t>
            </w:r>
            <w:r w:rsidR="00DE1484" w:rsidRPr="002A759D">
              <w:rPr>
                <w:sz w:val="24"/>
                <w:szCs w:val="24"/>
                <w:lang w:eastAsia="uk-UA"/>
              </w:rPr>
              <w:t>т</w:t>
            </w:r>
            <w:r w:rsidR="00DE1484" w:rsidRPr="002A759D">
              <w:rPr>
                <w:sz w:val="24"/>
                <w:szCs w:val="24"/>
                <w:lang w:eastAsia="uk-UA"/>
              </w:rPr>
              <w:t xml:space="preserve">ності підстав для </w:t>
            </w:r>
            <w:r w:rsidR="00DE1888" w:rsidRPr="002A759D">
              <w:rPr>
                <w:sz w:val="24"/>
                <w:szCs w:val="24"/>
                <w:lang w:eastAsia="uk-UA"/>
              </w:rPr>
              <w:t>зупинення роз</w:t>
            </w:r>
            <w:r w:rsidR="00DE1888" w:rsidRPr="002A759D">
              <w:rPr>
                <w:sz w:val="24"/>
                <w:szCs w:val="24"/>
                <w:lang w:eastAsia="uk-UA"/>
              </w:rPr>
              <w:t>г</w:t>
            </w:r>
            <w:r w:rsidR="00DE1888" w:rsidRPr="002A759D">
              <w:rPr>
                <w:sz w:val="24"/>
                <w:szCs w:val="24"/>
                <w:lang w:eastAsia="uk-UA"/>
              </w:rPr>
              <w:t>ляду</w:t>
            </w:r>
            <w:r w:rsidR="00DE1484" w:rsidRPr="002A759D">
              <w:rPr>
                <w:sz w:val="24"/>
                <w:szCs w:val="24"/>
                <w:lang w:eastAsia="uk-UA"/>
              </w:rPr>
              <w:t xml:space="preserve"> документів, які подані для проведення державної реєстрації юридичної особи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7C55E5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Не повинен пер</w:t>
            </w:r>
            <w:r w:rsidRPr="002A759D">
              <w:rPr>
                <w:sz w:val="24"/>
                <w:szCs w:val="24"/>
                <w:lang w:eastAsia="uk-UA"/>
              </w:rPr>
              <w:t>е</w:t>
            </w:r>
            <w:r w:rsidRPr="002A759D">
              <w:rPr>
                <w:sz w:val="24"/>
                <w:szCs w:val="24"/>
                <w:lang w:eastAsia="uk-UA"/>
              </w:rPr>
              <w:t xml:space="preserve">вищувати </w:t>
            </w:r>
            <w:r w:rsidRPr="002A759D">
              <w:rPr>
                <w:sz w:val="24"/>
                <w:szCs w:val="24"/>
              </w:rPr>
              <w:t>24 г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дин після надх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дження докуме</w:t>
            </w:r>
            <w:r w:rsidRPr="002A759D">
              <w:rPr>
                <w:sz w:val="24"/>
                <w:szCs w:val="24"/>
              </w:rPr>
              <w:t>н</w:t>
            </w:r>
            <w:r w:rsidRPr="002A759D">
              <w:rPr>
                <w:sz w:val="24"/>
                <w:szCs w:val="24"/>
              </w:rPr>
              <w:t>тів, крім вихідних та святкових днів.</w:t>
            </w:r>
          </w:p>
        </w:tc>
      </w:tr>
      <w:tr w:rsidR="00DE1484" w:rsidRPr="002A759D" w:rsidTr="002A759D">
        <w:tc>
          <w:tcPr>
            <w:tcW w:w="18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CE701B" w:rsidP="00180B91">
            <w:pPr>
              <w:pStyle w:val="a3"/>
              <w:tabs>
                <w:tab w:val="left" w:pos="217"/>
              </w:tabs>
              <w:ind w:left="0"/>
              <w:rPr>
                <w:rStyle w:val="apple-style-span"/>
                <w:bCs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C55E5" w:rsidRPr="002A759D">
              <w:rPr>
                <w:sz w:val="24"/>
                <w:szCs w:val="24"/>
              </w:rPr>
              <w:t>Оприлюднення на порталі еле</w:t>
            </w:r>
            <w:r w:rsidR="007C55E5" w:rsidRPr="002A759D">
              <w:rPr>
                <w:sz w:val="24"/>
                <w:szCs w:val="24"/>
              </w:rPr>
              <w:t>к</w:t>
            </w:r>
            <w:r w:rsidR="007C55E5" w:rsidRPr="002A759D">
              <w:rPr>
                <w:sz w:val="24"/>
                <w:szCs w:val="24"/>
              </w:rPr>
              <w:t>тронних сервісів результатів н</w:t>
            </w:r>
            <w:r w:rsidR="007C55E5" w:rsidRPr="002A759D">
              <w:rPr>
                <w:sz w:val="24"/>
                <w:szCs w:val="24"/>
              </w:rPr>
              <w:t>а</w:t>
            </w:r>
            <w:r w:rsidR="007C55E5" w:rsidRPr="002A759D">
              <w:rPr>
                <w:sz w:val="24"/>
                <w:szCs w:val="24"/>
              </w:rPr>
              <w:t>дання адміністративних послуг у сфері державної реєстрації.</w:t>
            </w:r>
            <w:r w:rsidR="007C55E5" w:rsidRPr="002A759D">
              <w:rPr>
                <w:sz w:val="24"/>
                <w:szCs w:val="24"/>
              </w:rPr>
              <w:br/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документів, вик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о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нує пошук відомостей на сайті Міністерства юстиції Укр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а</w:t>
            </w:r>
            <w:r w:rsidR="00DE1484" w:rsidRPr="002A759D">
              <w:rPr>
                <w:sz w:val="24"/>
                <w:szCs w:val="24"/>
                <w:shd w:val="clear" w:color="auto" w:fill="FFFFFF"/>
              </w:rPr>
              <w:t>ни (</w:t>
            </w:r>
            <w:hyperlink r:id="rId7" w:history="1">
              <w:r w:rsidR="00DE1484" w:rsidRPr="002A759D">
                <w:rPr>
                  <w:rStyle w:val="aa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="00DE1484" w:rsidRPr="002A759D">
              <w:rPr>
                <w:sz w:val="24"/>
                <w:szCs w:val="24"/>
                <w:shd w:val="clear" w:color="auto" w:fill="FFFFFF"/>
              </w:rPr>
              <w:t>).</w:t>
            </w:r>
            <w:r w:rsidR="00DE1484" w:rsidRPr="002A759D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</w:t>
            </w:r>
          </w:p>
          <w:p w:rsidR="00DE1484" w:rsidRPr="002A759D" w:rsidRDefault="00DE1484" w:rsidP="00180B91">
            <w:pPr>
              <w:pStyle w:val="a3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A759D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</w:t>
            </w:r>
            <w:r w:rsidRPr="002A759D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и</w:t>
            </w:r>
            <w:r w:rsidRPr="002A759D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мати:</w:t>
            </w:r>
            <w:r w:rsidRPr="002A759D">
              <w:rPr>
                <w:sz w:val="24"/>
                <w:szCs w:val="24"/>
                <w:shd w:val="clear" w:color="auto" w:fill="FFFFFF"/>
              </w:rPr>
              <w:t>   - сканкопії установчих д</w:t>
            </w:r>
            <w:r w:rsidRPr="002A759D">
              <w:rPr>
                <w:sz w:val="24"/>
                <w:szCs w:val="24"/>
                <w:shd w:val="clear" w:color="auto" w:fill="FFFFFF"/>
              </w:rPr>
              <w:t>о</w:t>
            </w:r>
            <w:r w:rsidRPr="002A759D">
              <w:rPr>
                <w:sz w:val="24"/>
                <w:szCs w:val="24"/>
                <w:shd w:val="clear" w:color="auto" w:fill="FFFFFF"/>
              </w:rPr>
              <w:t>кументів юридичної особи (заре</w:t>
            </w:r>
            <w:r w:rsidRPr="002A759D">
              <w:rPr>
                <w:sz w:val="24"/>
                <w:szCs w:val="24"/>
                <w:shd w:val="clear" w:color="auto" w:fill="FFFFFF"/>
              </w:rPr>
              <w:t>є</w:t>
            </w:r>
            <w:r w:rsidRPr="002A759D">
              <w:rPr>
                <w:sz w:val="24"/>
                <w:szCs w:val="24"/>
                <w:shd w:val="clear" w:color="auto" w:fill="FFFFFF"/>
              </w:rPr>
              <w:t>строваних після 01.01.2016)   - виписку в електронному вигляді або відомості про перелік підстав відмови у проведенні дії.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  <w:p w:rsidR="00DE1484" w:rsidRPr="002A759D" w:rsidRDefault="00DE1484" w:rsidP="0053116F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 w:rsidP="0012717C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484" w:rsidRPr="002A759D" w:rsidRDefault="00DE1484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>Не повинен пер</w:t>
            </w:r>
            <w:r w:rsidRPr="002A759D">
              <w:rPr>
                <w:sz w:val="24"/>
                <w:szCs w:val="24"/>
                <w:lang w:eastAsia="uk-UA"/>
              </w:rPr>
              <w:t>е</w:t>
            </w:r>
            <w:r w:rsidRPr="002A759D">
              <w:rPr>
                <w:sz w:val="24"/>
                <w:szCs w:val="24"/>
                <w:lang w:eastAsia="uk-UA"/>
              </w:rPr>
              <w:t xml:space="preserve">вищувати </w:t>
            </w:r>
            <w:r w:rsidRPr="002A759D">
              <w:rPr>
                <w:sz w:val="24"/>
                <w:szCs w:val="24"/>
              </w:rPr>
              <w:t>24 г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дин після надх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дження докуме</w:t>
            </w:r>
            <w:r w:rsidRPr="002A759D">
              <w:rPr>
                <w:sz w:val="24"/>
                <w:szCs w:val="24"/>
              </w:rPr>
              <w:t>н</w:t>
            </w:r>
            <w:r w:rsidRPr="002A759D">
              <w:rPr>
                <w:sz w:val="24"/>
                <w:szCs w:val="24"/>
              </w:rPr>
              <w:t>тів, крім вихідних та святкових днів.</w:t>
            </w:r>
          </w:p>
        </w:tc>
      </w:tr>
      <w:tr w:rsidR="00DE1484" w:rsidRPr="002A759D" w:rsidTr="002A7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Before w:val="1"/>
          <w:wBefore w:w="31" w:type="pct"/>
          <w:trHeight w:val="408"/>
        </w:trPr>
        <w:tc>
          <w:tcPr>
            <w:tcW w:w="3972" w:type="pct"/>
            <w:gridSpan w:val="5"/>
          </w:tcPr>
          <w:p w:rsidR="00DE1484" w:rsidRPr="002A759D" w:rsidRDefault="00DE1484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bookmarkStart w:id="2" w:name="n29"/>
            <w:bookmarkEnd w:id="2"/>
            <w:r w:rsidRPr="002A759D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997" w:type="pct"/>
          </w:tcPr>
          <w:p w:rsidR="00DE1484" w:rsidRPr="002A759D" w:rsidRDefault="00DE1484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>24 години</w:t>
            </w:r>
          </w:p>
        </w:tc>
      </w:tr>
      <w:tr w:rsidR="00DE1484" w:rsidRPr="002A759D" w:rsidTr="002A7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Before w:val="1"/>
          <w:wBefore w:w="31" w:type="pct"/>
          <w:trHeight w:val="408"/>
        </w:trPr>
        <w:tc>
          <w:tcPr>
            <w:tcW w:w="3972" w:type="pct"/>
            <w:gridSpan w:val="5"/>
          </w:tcPr>
          <w:p w:rsidR="00DE1484" w:rsidRPr="002A759D" w:rsidRDefault="00DE1484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997" w:type="pct"/>
          </w:tcPr>
          <w:p w:rsidR="00DE1484" w:rsidRPr="002A759D" w:rsidRDefault="00DE1484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>24 години</w:t>
            </w:r>
          </w:p>
        </w:tc>
      </w:tr>
      <w:tr w:rsidR="00DE1484" w:rsidRPr="002A759D" w:rsidTr="003D5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Before w:val="1"/>
          <w:wBefore w:w="31" w:type="pct"/>
          <w:trHeight w:val="408"/>
        </w:trPr>
        <w:tc>
          <w:tcPr>
            <w:tcW w:w="4969" w:type="pct"/>
            <w:gridSpan w:val="6"/>
          </w:tcPr>
          <w:p w:rsidR="00DE1484" w:rsidRPr="002A759D" w:rsidRDefault="00DE1484" w:rsidP="0012717C">
            <w:pPr>
              <w:spacing w:before="60" w:after="60"/>
              <w:rPr>
                <w:i/>
                <w:sz w:val="24"/>
                <w:szCs w:val="24"/>
              </w:rPr>
            </w:pPr>
            <w:r w:rsidRPr="002A759D">
              <w:rPr>
                <w:i/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662F95" w:rsidRPr="002A759D" w:rsidRDefault="00662F95" w:rsidP="0077034F">
      <w:pPr>
        <w:rPr>
          <w:sz w:val="24"/>
          <w:szCs w:val="24"/>
        </w:rPr>
      </w:pPr>
    </w:p>
    <w:sectPr w:rsidR="00662F95" w:rsidRPr="002A759D" w:rsidSect="00A92FA2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0CB" w:rsidRDefault="009270CB">
      <w:r>
        <w:separator/>
      </w:r>
    </w:p>
  </w:endnote>
  <w:endnote w:type="continuationSeparator" w:id="0">
    <w:p w:rsidR="009270CB" w:rsidRDefault="00927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0CB" w:rsidRDefault="009270CB">
      <w:r>
        <w:separator/>
      </w:r>
    </w:p>
  </w:footnote>
  <w:footnote w:type="continuationSeparator" w:id="0">
    <w:p w:rsidR="009270CB" w:rsidRDefault="009270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2B42"/>
    <w:multiLevelType w:val="hybridMultilevel"/>
    <w:tmpl w:val="AD10EF20"/>
    <w:lvl w:ilvl="0" w:tplc="41C22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117D50"/>
    <w:multiLevelType w:val="hybridMultilevel"/>
    <w:tmpl w:val="EB1407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7">
    <w:nsid w:val="345F6B95"/>
    <w:multiLevelType w:val="multilevel"/>
    <w:tmpl w:val="8ECE00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4B3B45"/>
    <w:multiLevelType w:val="hybridMultilevel"/>
    <w:tmpl w:val="3048B67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1E4449"/>
    <w:multiLevelType w:val="hybridMultilevel"/>
    <w:tmpl w:val="043A744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4366C5"/>
    <w:multiLevelType w:val="hybridMultilevel"/>
    <w:tmpl w:val="342A9A3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C1A2B"/>
    <w:multiLevelType w:val="hybridMultilevel"/>
    <w:tmpl w:val="4536771A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2E81D0C"/>
    <w:multiLevelType w:val="hybridMultilevel"/>
    <w:tmpl w:val="769821A6"/>
    <w:lvl w:ilvl="0" w:tplc="944E20B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2"/>
  </w:num>
  <w:num w:numId="8">
    <w:abstractNumId w:val="0"/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8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42666"/>
    <w:rsid w:val="0002532A"/>
    <w:rsid w:val="00044837"/>
    <w:rsid w:val="00060372"/>
    <w:rsid w:val="0006649F"/>
    <w:rsid w:val="00067475"/>
    <w:rsid w:val="00075F9F"/>
    <w:rsid w:val="00086A02"/>
    <w:rsid w:val="00090A3F"/>
    <w:rsid w:val="00090FB9"/>
    <w:rsid w:val="00096C5F"/>
    <w:rsid w:val="00096E77"/>
    <w:rsid w:val="000A2EC0"/>
    <w:rsid w:val="000E58B2"/>
    <w:rsid w:val="00107780"/>
    <w:rsid w:val="0012717C"/>
    <w:rsid w:val="00130612"/>
    <w:rsid w:val="001367D0"/>
    <w:rsid w:val="001440C1"/>
    <w:rsid w:val="00146B06"/>
    <w:rsid w:val="00146EE6"/>
    <w:rsid w:val="00150E24"/>
    <w:rsid w:val="00173A77"/>
    <w:rsid w:val="001808C2"/>
    <w:rsid w:val="00180B91"/>
    <w:rsid w:val="00180D74"/>
    <w:rsid w:val="00187A61"/>
    <w:rsid w:val="001A1431"/>
    <w:rsid w:val="001A278B"/>
    <w:rsid w:val="001A6164"/>
    <w:rsid w:val="001A7837"/>
    <w:rsid w:val="001B0823"/>
    <w:rsid w:val="001B0F31"/>
    <w:rsid w:val="001B56A2"/>
    <w:rsid w:val="001B6EF4"/>
    <w:rsid w:val="001F28C0"/>
    <w:rsid w:val="001F5211"/>
    <w:rsid w:val="0020000F"/>
    <w:rsid w:val="00202B60"/>
    <w:rsid w:val="00203648"/>
    <w:rsid w:val="002070DF"/>
    <w:rsid w:val="00207D16"/>
    <w:rsid w:val="00207E4F"/>
    <w:rsid w:val="0021600B"/>
    <w:rsid w:val="002308DD"/>
    <w:rsid w:val="00250940"/>
    <w:rsid w:val="00254B4F"/>
    <w:rsid w:val="002647ED"/>
    <w:rsid w:val="002703F4"/>
    <w:rsid w:val="002709C2"/>
    <w:rsid w:val="00272366"/>
    <w:rsid w:val="002A12AE"/>
    <w:rsid w:val="002A3F43"/>
    <w:rsid w:val="002A759D"/>
    <w:rsid w:val="002D2984"/>
    <w:rsid w:val="002E591B"/>
    <w:rsid w:val="002F4329"/>
    <w:rsid w:val="00302BBD"/>
    <w:rsid w:val="00310197"/>
    <w:rsid w:val="0031431B"/>
    <w:rsid w:val="00325992"/>
    <w:rsid w:val="00332B0E"/>
    <w:rsid w:val="00341263"/>
    <w:rsid w:val="00346382"/>
    <w:rsid w:val="00347D22"/>
    <w:rsid w:val="00354EA8"/>
    <w:rsid w:val="003625D6"/>
    <w:rsid w:val="0036380D"/>
    <w:rsid w:val="00373D4A"/>
    <w:rsid w:val="003769BC"/>
    <w:rsid w:val="00383924"/>
    <w:rsid w:val="003848D7"/>
    <w:rsid w:val="00391CA7"/>
    <w:rsid w:val="003B6396"/>
    <w:rsid w:val="003C707F"/>
    <w:rsid w:val="003D5472"/>
    <w:rsid w:val="003E1F24"/>
    <w:rsid w:val="003E3E81"/>
    <w:rsid w:val="003E49A0"/>
    <w:rsid w:val="00400C8F"/>
    <w:rsid w:val="004278E8"/>
    <w:rsid w:val="0043616F"/>
    <w:rsid w:val="00440DC7"/>
    <w:rsid w:val="00442518"/>
    <w:rsid w:val="00444AF1"/>
    <w:rsid w:val="004460D4"/>
    <w:rsid w:val="00456EA6"/>
    <w:rsid w:val="00461187"/>
    <w:rsid w:val="00461EA3"/>
    <w:rsid w:val="00462061"/>
    <w:rsid w:val="00466029"/>
    <w:rsid w:val="00466EF7"/>
    <w:rsid w:val="00472047"/>
    <w:rsid w:val="0048430A"/>
    <w:rsid w:val="004906A4"/>
    <w:rsid w:val="004A205C"/>
    <w:rsid w:val="004A3AE0"/>
    <w:rsid w:val="004A6E51"/>
    <w:rsid w:val="004B5AE0"/>
    <w:rsid w:val="004C5999"/>
    <w:rsid w:val="004E406E"/>
    <w:rsid w:val="004F0D22"/>
    <w:rsid w:val="00515BEB"/>
    <w:rsid w:val="00522332"/>
    <w:rsid w:val="0053116F"/>
    <w:rsid w:val="00544F22"/>
    <w:rsid w:val="00575D6B"/>
    <w:rsid w:val="00584DE3"/>
    <w:rsid w:val="0058556F"/>
    <w:rsid w:val="00592A6D"/>
    <w:rsid w:val="005957BE"/>
    <w:rsid w:val="005978A3"/>
    <w:rsid w:val="005A285D"/>
    <w:rsid w:val="005A49F0"/>
    <w:rsid w:val="005B2211"/>
    <w:rsid w:val="005C7C6B"/>
    <w:rsid w:val="005E6761"/>
    <w:rsid w:val="00604AD3"/>
    <w:rsid w:val="00617B11"/>
    <w:rsid w:val="00623F24"/>
    <w:rsid w:val="00625CC0"/>
    <w:rsid w:val="006277DF"/>
    <w:rsid w:val="00627A31"/>
    <w:rsid w:val="0063672C"/>
    <w:rsid w:val="00640E0A"/>
    <w:rsid w:val="006434C3"/>
    <w:rsid w:val="00652B05"/>
    <w:rsid w:val="00656D91"/>
    <w:rsid w:val="00662F95"/>
    <w:rsid w:val="006873BD"/>
    <w:rsid w:val="00691648"/>
    <w:rsid w:val="00694D93"/>
    <w:rsid w:val="006B47EE"/>
    <w:rsid w:val="006B6842"/>
    <w:rsid w:val="006C3C44"/>
    <w:rsid w:val="006C3D28"/>
    <w:rsid w:val="006C65C4"/>
    <w:rsid w:val="006D682F"/>
    <w:rsid w:val="006F3AE7"/>
    <w:rsid w:val="00702437"/>
    <w:rsid w:val="00713753"/>
    <w:rsid w:val="00714311"/>
    <w:rsid w:val="007229C1"/>
    <w:rsid w:val="00747326"/>
    <w:rsid w:val="0077034F"/>
    <w:rsid w:val="0078783B"/>
    <w:rsid w:val="0079068E"/>
    <w:rsid w:val="007A12CB"/>
    <w:rsid w:val="007A1923"/>
    <w:rsid w:val="007C55E5"/>
    <w:rsid w:val="007D0BA1"/>
    <w:rsid w:val="007D6E80"/>
    <w:rsid w:val="007D7C9F"/>
    <w:rsid w:val="0081347E"/>
    <w:rsid w:val="00815A72"/>
    <w:rsid w:val="00822188"/>
    <w:rsid w:val="00861C53"/>
    <w:rsid w:val="008656C2"/>
    <w:rsid w:val="00867327"/>
    <w:rsid w:val="0086751D"/>
    <w:rsid w:val="00871EC3"/>
    <w:rsid w:val="00875732"/>
    <w:rsid w:val="008B10DD"/>
    <w:rsid w:val="008B7D41"/>
    <w:rsid w:val="008C2578"/>
    <w:rsid w:val="008C57D8"/>
    <w:rsid w:val="008D21BA"/>
    <w:rsid w:val="008D3FA2"/>
    <w:rsid w:val="008E5DB2"/>
    <w:rsid w:val="008F4964"/>
    <w:rsid w:val="0090694F"/>
    <w:rsid w:val="009245B6"/>
    <w:rsid w:val="009270CB"/>
    <w:rsid w:val="00931075"/>
    <w:rsid w:val="0093496C"/>
    <w:rsid w:val="00941652"/>
    <w:rsid w:val="009533AD"/>
    <w:rsid w:val="00962DDF"/>
    <w:rsid w:val="00966ACF"/>
    <w:rsid w:val="00974733"/>
    <w:rsid w:val="00981EA2"/>
    <w:rsid w:val="009A6A9C"/>
    <w:rsid w:val="009C7BFC"/>
    <w:rsid w:val="009E4FA5"/>
    <w:rsid w:val="00A0452D"/>
    <w:rsid w:val="00A07263"/>
    <w:rsid w:val="00A42666"/>
    <w:rsid w:val="00A52947"/>
    <w:rsid w:val="00A619C4"/>
    <w:rsid w:val="00A61EAE"/>
    <w:rsid w:val="00A65F0F"/>
    <w:rsid w:val="00A8423D"/>
    <w:rsid w:val="00A92FA2"/>
    <w:rsid w:val="00AA5700"/>
    <w:rsid w:val="00AA5A00"/>
    <w:rsid w:val="00AB371F"/>
    <w:rsid w:val="00AC5476"/>
    <w:rsid w:val="00AD5501"/>
    <w:rsid w:val="00AD5D8D"/>
    <w:rsid w:val="00AE74BA"/>
    <w:rsid w:val="00AF19B7"/>
    <w:rsid w:val="00AF75B4"/>
    <w:rsid w:val="00B11971"/>
    <w:rsid w:val="00B147BB"/>
    <w:rsid w:val="00B152BE"/>
    <w:rsid w:val="00B42281"/>
    <w:rsid w:val="00B57868"/>
    <w:rsid w:val="00B876E4"/>
    <w:rsid w:val="00B9064C"/>
    <w:rsid w:val="00B94F43"/>
    <w:rsid w:val="00B96BED"/>
    <w:rsid w:val="00BA2908"/>
    <w:rsid w:val="00BA3E49"/>
    <w:rsid w:val="00BA55B7"/>
    <w:rsid w:val="00BC6504"/>
    <w:rsid w:val="00BD4D21"/>
    <w:rsid w:val="00BE0F97"/>
    <w:rsid w:val="00BF0580"/>
    <w:rsid w:val="00BF76BB"/>
    <w:rsid w:val="00BF7AB5"/>
    <w:rsid w:val="00C501D3"/>
    <w:rsid w:val="00C50D47"/>
    <w:rsid w:val="00C57717"/>
    <w:rsid w:val="00C77D39"/>
    <w:rsid w:val="00C904EE"/>
    <w:rsid w:val="00C95DC7"/>
    <w:rsid w:val="00C96C13"/>
    <w:rsid w:val="00CA703B"/>
    <w:rsid w:val="00CC0BF9"/>
    <w:rsid w:val="00CC1719"/>
    <w:rsid w:val="00CC3254"/>
    <w:rsid w:val="00CE701B"/>
    <w:rsid w:val="00CE7050"/>
    <w:rsid w:val="00D11298"/>
    <w:rsid w:val="00D327CE"/>
    <w:rsid w:val="00D42538"/>
    <w:rsid w:val="00D666A2"/>
    <w:rsid w:val="00D909A9"/>
    <w:rsid w:val="00D95311"/>
    <w:rsid w:val="00DA22CA"/>
    <w:rsid w:val="00DA3D0C"/>
    <w:rsid w:val="00DB1AB8"/>
    <w:rsid w:val="00DB2A4E"/>
    <w:rsid w:val="00DE0EC5"/>
    <w:rsid w:val="00DE1484"/>
    <w:rsid w:val="00DE1888"/>
    <w:rsid w:val="00E31112"/>
    <w:rsid w:val="00E5582E"/>
    <w:rsid w:val="00E56328"/>
    <w:rsid w:val="00E6333E"/>
    <w:rsid w:val="00E7127E"/>
    <w:rsid w:val="00EC3377"/>
    <w:rsid w:val="00EC4AC9"/>
    <w:rsid w:val="00EC6ECF"/>
    <w:rsid w:val="00ED1B43"/>
    <w:rsid w:val="00ED432B"/>
    <w:rsid w:val="00EE58B2"/>
    <w:rsid w:val="00F00757"/>
    <w:rsid w:val="00F2206D"/>
    <w:rsid w:val="00F523A9"/>
    <w:rsid w:val="00F82E03"/>
    <w:rsid w:val="00FB3CA3"/>
    <w:rsid w:val="00FB679E"/>
    <w:rsid w:val="00FB7C7A"/>
    <w:rsid w:val="00FD5DBC"/>
    <w:rsid w:val="00FE340A"/>
    <w:rsid w:val="00FF4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A2"/>
    <w:pPr>
      <w:spacing w:after="0" w:line="240" w:lineRule="auto"/>
      <w:jc w:val="both"/>
    </w:pPr>
    <w:rPr>
      <w:sz w:val="28"/>
      <w:szCs w:val="28"/>
      <w:lang w:val="uk-UA"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6B6842"/>
    <w:pPr>
      <w:keepNext/>
      <w:outlineLvl w:val="6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180B91"/>
    <w:rPr>
      <w:rFonts w:cs="Times New Roman"/>
    </w:rPr>
  </w:style>
  <w:style w:type="paragraph" w:styleId="a3">
    <w:name w:val="List Paragraph"/>
    <w:basedOn w:val="a"/>
    <w:uiPriority w:val="99"/>
    <w:qFormat/>
    <w:rsid w:val="00A42666"/>
    <w:pPr>
      <w:ind w:left="720"/>
    </w:pPr>
  </w:style>
  <w:style w:type="paragraph" w:styleId="a4">
    <w:name w:val="header"/>
    <w:basedOn w:val="a"/>
    <w:link w:val="a5"/>
    <w:uiPriority w:val="99"/>
    <w:rsid w:val="00A42666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42666"/>
    <w:rPr>
      <w:rFonts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6277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75F9F"/>
    <w:rPr>
      <w:rFonts w:ascii="Tahoma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rsid w:val="0031019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10197"/>
    <w:rPr>
      <w:rFonts w:cs="Times New Roman"/>
      <w:sz w:val="28"/>
      <w:szCs w:val="28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6B6842"/>
    <w:rPr>
      <w:b/>
      <w:sz w:val="24"/>
      <w:lang w:val="uk-UA" w:eastAsia="ru-RU"/>
    </w:rPr>
  </w:style>
  <w:style w:type="character" w:styleId="aa">
    <w:name w:val="Hyperlink"/>
    <w:basedOn w:val="a0"/>
    <w:uiPriority w:val="99"/>
    <w:rsid w:val="00180B91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80B91"/>
    <w:rPr>
      <w:rFonts w:cs="Times New Roman"/>
    </w:rPr>
  </w:style>
  <w:style w:type="table" w:styleId="ab">
    <w:name w:val="Table Grid"/>
    <w:basedOn w:val="a1"/>
    <w:uiPriority w:val="99"/>
    <w:locked/>
    <w:rsid w:val="00962DDF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327CE"/>
    <w:pPr>
      <w:spacing w:after="120" w:line="480" w:lineRule="auto"/>
      <w:jc w:val="left"/>
    </w:pPr>
    <w:rPr>
      <w:sz w:val="24"/>
      <w:szCs w:val="24"/>
      <w:lang w:val="ru-RU" w:eastAsia="ru-RU"/>
    </w:rPr>
  </w:style>
  <w:style w:type="paragraph" w:customStyle="1" w:styleId="rvps6">
    <w:name w:val="rvps6"/>
    <w:basedOn w:val="a"/>
    <w:uiPriority w:val="99"/>
    <w:rsid w:val="00DE1484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20">
    <w:name w:val="Основной текст 2 Знак"/>
    <w:basedOn w:val="a0"/>
    <w:link w:val="2"/>
    <w:uiPriority w:val="99"/>
    <w:locked/>
    <w:rsid w:val="00D327CE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A2"/>
    <w:pPr>
      <w:spacing w:after="0" w:line="240" w:lineRule="auto"/>
      <w:jc w:val="both"/>
    </w:pPr>
    <w:rPr>
      <w:sz w:val="28"/>
      <w:szCs w:val="28"/>
      <w:lang w:val="uk-UA"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6B6842"/>
    <w:pPr>
      <w:keepNext/>
      <w:outlineLvl w:val="6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180B91"/>
    <w:rPr>
      <w:rFonts w:cs="Times New Roman"/>
    </w:rPr>
  </w:style>
  <w:style w:type="paragraph" w:styleId="a3">
    <w:name w:val="List Paragraph"/>
    <w:basedOn w:val="a"/>
    <w:uiPriority w:val="99"/>
    <w:qFormat/>
    <w:rsid w:val="00A42666"/>
    <w:pPr>
      <w:ind w:left="720"/>
    </w:pPr>
  </w:style>
  <w:style w:type="paragraph" w:styleId="a4">
    <w:name w:val="header"/>
    <w:basedOn w:val="a"/>
    <w:link w:val="a5"/>
    <w:uiPriority w:val="99"/>
    <w:rsid w:val="00A42666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42666"/>
    <w:rPr>
      <w:rFonts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6277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75F9F"/>
    <w:rPr>
      <w:rFonts w:ascii="Tahoma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rsid w:val="0031019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10197"/>
    <w:rPr>
      <w:rFonts w:cs="Times New Roman"/>
      <w:sz w:val="28"/>
      <w:szCs w:val="28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6B6842"/>
    <w:rPr>
      <w:b/>
      <w:sz w:val="24"/>
      <w:lang w:val="uk-UA" w:eastAsia="ru-RU"/>
    </w:rPr>
  </w:style>
  <w:style w:type="character" w:styleId="aa">
    <w:name w:val="Hyperlink"/>
    <w:basedOn w:val="a0"/>
    <w:uiPriority w:val="99"/>
    <w:rsid w:val="00180B91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80B91"/>
    <w:rPr>
      <w:rFonts w:cs="Times New Roman"/>
    </w:rPr>
  </w:style>
  <w:style w:type="table" w:styleId="ab">
    <w:name w:val="Table Grid"/>
    <w:basedOn w:val="a1"/>
    <w:uiPriority w:val="99"/>
    <w:locked/>
    <w:rsid w:val="00962DDF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327CE"/>
    <w:pPr>
      <w:spacing w:after="120" w:line="480" w:lineRule="auto"/>
      <w:jc w:val="left"/>
    </w:pPr>
    <w:rPr>
      <w:sz w:val="24"/>
      <w:szCs w:val="24"/>
      <w:lang w:val="ru-RU" w:eastAsia="ru-RU"/>
    </w:rPr>
  </w:style>
  <w:style w:type="paragraph" w:customStyle="1" w:styleId="rvps6">
    <w:name w:val="rvps6"/>
    <w:basedOn w:val="a"/>
    <w:uiPriority w:val="99"/>
    <w:rsid w:val="00DE1484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20">
    <w:name w:val="Основной текст 2 Знак"/>
    <w:basedOn w:val="a0"/>
    <w:link w:val="2"/>
    <w:uiPriority w:val="99"/>
    <w:locked/>
    <w:rsid w:val="00D327CE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r.minjust.gov.ua/ua/free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349</Words>
  <Characters>2629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11</cp:revision>
  <cp:lastPrinted>2016-07-02T12:31:00Z</cp:lastPrinted>
  <dcterms:created xsi:type="dcterms:W3CDTF">2016-05-24T06:10:00Z</dcterms:created>
  <dcterms:modified xsi:type="dcterms:W3CDTF">2016-07-08T06:39:00Z</dcterms:modified>
</cp:coreProperties>
</file>